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5CF1E" w14:textId="47ED48BF" w:rsidR="00C30F02" w:rsidRDefault="00C30F02" w:rsidP="002357DB">
      <w:pPr>
        <w:jc w:val="center"/>
        <w:rPr>
          <w:rFonts w:ascii="Times New Roman" w:hAnsi="Times New Roman" w:cs="Times New Roman"/>
          <w:sz w:val="24"/>
          <w:lang w:val="lt-LT"/>
        </w:rPr>
      </w:pPr>
    </w:p>
    <w:p w14:paraId="204BB2E0" w14:textId="346DEAC7" w:rsidR="00453D1E" w:rsidRPr="00166453" w:rsidRDefault="00453D1E" w:rsidP="002357DB">
      <w:pPr>
        <w:jc w:val="center"/>
        <w:rPr>
          <w:rFonts w:ascii="Times New Roman" w:hAnsi="Times New Roman" w:cs="Times New Roman"/>
          <w:sz w:val="24"/>
          <w:lang w:val="lt-LT"/>
        </w:rPr>
      </w:pPr>
      <w:r w:rsidRPr="00166453">
        <w:rPr>
          <w:noProof/>
          <w:lang w:val="lt-LT" w:eastAsia="lt-LT"/>
        </w:rPr>
        <w:drawing>
          <wp:inline distT="0" distB="0" distL="0" distR="0" wp14:anchorId="77D49122" wp14:editId="4EF9B11F">
            <wp:extent cx="5891842" cy="886924"/>
            <wp:effectExtent l="0" t="0" r="0" b="889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891842" cy="886924"/>
                    </a:xfrm>
                    <a:prstGeom prst="rect">
                      <a:avLst/>
                    </a:prstGeom>
                  </pic:spPr>
                </pic:pic>
              </a:graphicData>
            </a:graphic>
          </wp:inline>
        </w:drawing>
      </w:r>
    </w:p>
    <w:p w14:paraId="28F52C21" w14:textId="77777777" w:rsidR="002357DB" w:rsidRPr="00166453" w:rsidRDefault="002357DB" w:rsidP="005F32B7">
      <w:pPr>
        <w:jc w:val="center"/>
        <w:rPr>
          <w:rFonts w:ascii="Times New Roman" w:hAnsi="Times New Roman" w:cs="Times New Roman"/>
          <w:b/>
          <w:sz w:val="24"/>
          <w:lang w:val="lt-LT"/>
        </w:rPr>
      </w:pPr>
      <w:r w:rsidRPr="00166453">
        <w:rPr>
          <w:rFonts w:ascii="Times New Roman" w:hAnsi="Times New Roman" w:cs="Times New Roman"/>
          <w:b/>
          <w:sz w:val="24"/>
          <w:lang w:val="lt-LT"/>
        </w:rPr>
        <w:t>Asociacija “Vidmarės”</w:t>
      </w:r>
    </w:p>
    <w:p w14:paraId="0EB61040" w14:textId="387535EC" w:rsidR="002357DB" w:rsidRPr="00166453" w:rsidRDefault="002357DB" w:rsidP="002357DB">
      <w:pPr>
        <w:spacing w:after="0" w:line="240" w:lineRule="auto"/>
        <w:jc w:val="center"/>
        <w:rPr>
          <w:rFonts w:ascii="Times New Roman" w:hAnsi="Times New Roman" w:cs="Times New Roman"/>
          <w:b/>
          <w:sz w:val="24"/>
          <w:szCs w:val="24"/>
          <w:lang w:val="lt-LT"/>
        </w:rPr>
      </w:pPr>
      <w:r w:rsidRPr="00166453">
        <w:rPr>
          <w:rFonts w:ascii="Times New Roman" w:hAnsi="Times New Roman" w:cs="Times New Roman"/>
          <w:b/>
          <w:sz w:val="24"/>
          <w:szCs w:val="24"/>
          <w:lang w:val="lt-LT"/>
        </w:rPr>
        <w:t xml:space="preserve">KVIETIMAS TEIKTI VIETOS PROJEKTUS Nr. </w:t>
      </w:r>
      <w:r w:rsidR="00A71952" w:rsidRPr="00166453">
        <w:rPr>
          <w:rFonts w:ascii="Times New Roman" w:hAnsi="Times New Roman" w:cs="Times New Roman"/>
          <w:b/>
          <w:sz w:val="24"/>
          <w:szCs w:val="24"/>
          <w:lang w:val="lt-LT"/>
        </w:rPr>
        <w:t>2</w:t>
      </w:r>
      <w:r w:rsidR="00A3057B">
        <w:rPr>
          <w:rFonts w:ascii="Times New Roman" w:hAnsi="Times New Roman" w:cs="Times New Roman"/>
          <w:b/>
          <w:sz w:val="24"/>
          <w:szCs w:val="24"/>
          <w:lang w:val="lt-LT"/>
        </w:rPr>
        <w:t>9</w:t>
      </w:r>
    </w:p>
    <w:p w14:paraId="630BA531" w14:textId="77777777" w:rsidR="00A71952" w:rsidRPr="00166453" w:rsidRDefault="00A71952" w:rsidP="00A71952">
      <w:pPr>
        <w:spacing w:after="0" w:line="240" w:lineRule="auto"/>
        <w:rPr>
          <w:rFonts w:ascii="Times New Roman" w:hAnsi="Times New Roman" w:cs="Times New Roman"/>
          <w:b/>
          <w:sz w:val="24"/>
          <w:szCs w:val="24"/>
          <w:lang w:val="lt-LT"/>
        </w:rPr>
      </w:pPr>
    </w:p>
    <w:p w14:paraId="799A0DAF" w14:textId="77777777" w:rsidR="002357DB" w:rsidRPr="00166453" w:rsidRDefault="002357DB" w:rsidP="002357DB">
      <w:pPr>
        <w:spacing w:after="0" w:line="240" w:lineRule="auto"/>
        <w:jc w:val="center"/>
        <w:rPr>
          <w:rFonts w:ascii="Times New Roman" w:hAnsi="Times New Roman" w:cs="Times New Roman"/>
          <w:sz w:val="24"/>
          <w:szCs w:val="24"/>
          <w:lang w:val="lt-LT"/>
        </w:rPr>
      </w:pPr>
    </w:p>
    <w:p w14:paraId="260BF9BF" w14:textId="469895E4" w:rsidR="002357DB" w:rsidRPr="00166453" w:rsidRDefault="002357DB" w:rsidP="002357DB">
      <w:pPr>
        <w:ind w:firstLine="567"/>
        <w:jc w:val="both"/>
        <w:rPr>
          <w:rFonts w:ascii="Times New Roman" w:hAnsi="Times New Roman" w:cs="Times New Roman"/>
          <w:sz w:val="24"/>
          <w:szCs w:val="24"/>
          <w:lang w:val="lt-LT"/>
        </w:rPr>
      </w:pPr>
      <w:r w:rsidRPr="00166453">
        <w:rPr>
          <w:rFonts w:ascii="Times New Roman" w:hAnsi="Times New Roman" w:cs="Times New Roman"/>
          <w:b/>
          <w:sz w:val="24"/>
          <w:szCs w:val="24"/>
          <w:lang w:val="lt-LT"/>
        </w:rPr>
        <w:t xml:space="preserve">Asociacija „Vidmarės“ Neringos žuvininkystės regiono vietos veiklos </w:t>
      </w:r>
      <w:r w:rsidR="005F32B7" w:rsidRPr="00166453">
        <w:rPr>
          <w:rFonts w:ascii="Times New Roman" w:hAnsi="Times New Roman" w:cs="Times New Roman"/>
          <w:b/>
          <w:sz w:val="24"/>
          <w:szCs w:val="24"/>
          <w:lang w:val="lt-LT"/>
        </w:rPr>
        <w:t>grupė</w:t>
      </w:r>
      <w:r w:rsidR="005F32B7" w:rsidRPr="00166453">
        <w:rPr>
          <w:rFonts w:ascii="Times New Roman" w:hAnsi="Times New Roman" w:cs="Times New Roman"/>
          <w:sz w:val="24"/>
          <w:szCs w:val="24"/>
          <w:lang w:val="lt-LT"/>
        </w:rPr>
        <w:t xml:space="preserve"> </w:t>
      </w:r>
      <w:r w:rsidRPr="00166453">
        <w:rPr>
          <w:rFonts w:ascii="Times New Roman" w:hAnsi="Times New Roman" w:cs="Times New Roman"/>
          <w:sz w:val="24"/>
          <w:szCs w:val="24"/>
          <w:lang w:val="lt-LT"/>
        </w:rPr>
        <w:t xml:space="preserve">(toliau – ŽRVVG) kviečia teikti vietos projektus pagal žvejybos ir akvakultūros regiono vietos plėtros strategijos </w:t>
      </w:r>
      <w:r w:rsidRPr="00166453">
        <w:rPr>
          <w:rFonts w:ascii="Times New Roman" w:hAnsi="Times New Roman" w:cs="Times New Roman"/>
          <w:b/>
          <w:sz w:val="24"/>
          <w:szCs w:val="24"/>
          <w:lang w:val="lt-LT"/>
        </w:rPr>
        <w:t>„Neringos žvejybos ir akvakultūros regiono vietos plėtros strategija 2016-202</w:t>
      </w:r>
      <w:r w:rsidR="00A71952" w:rsidRPr="00166453">
        <w:rPr>
          <w:rFonts w:ascii="Times New Roman" w:hAnsi="Times New Roman" w:cs="Times New Roman"/>
          <w:b/>
          <w:sz w:val="24"/>
          <w:szCs w:val="24"/>
          <w:lang w:val="lt-LT"/>
        </w:rPr>
        <w:t>3</w:t>
      </w:r>
      <w:r w:rsidRPr="00166453">
        <w:rPr>
          <w:rFonts w:ascii="Times New Roman" w:hAnsi="Times New Roman" w:cs="Times New Roman"/>
          <w:b/>
          <w:sz w:val="24"/>
          <w:szCs w:val="24"/>
          <w:lang w:val="lt-LT"/>
        </w:rPr>
        <w:t xml:space="preserve"> m.“</w:t>
      </w:r>
      <w:r w:rsidR="003A7EB6" w:rsidRPr="00166453">
        <w:rPr>
          <w:rFonts w:ascii="Times New Roman" w:hAnsi="Times New Roman" w:cs="Times New Roman"/>
          <w:sz w:val="24"/>
          <w:szCs w:val="24"/>
          <w:lang w:val="lt-LT"/>
        </w:rPr>
        <w:t xml:space="preserve"> (toliau – VPS) priemonę</w:t>
      </w:r>
      <w:r w:rsidR="006F4F41" w:rsidRPr="00166453">
        <w:rPr>
          <w:rFonts w:ascii="Times New Roman" w:hAnsi="Times New Roman" w:cs="Times New Roman"/>
          <w:sz w:val="24"/>
          <w:szCs w:val="24"/>
          <w:lang w:val="lt-LT"/>
        </w:rPr>
        <w:t xml:space="preserve"> </w:t>
      </w:r>
      <w:r w:rsidRPr="00166453">
        <w:rPr>
          <w:rFonts w:ascii="Times New Roman" w:hAnsi="Times New Roman" w:cs="Times New Roman"/>
          <w:sz w:val="24"/>
          <w:szCs w:val="24"/>
          <w:lang w:val="lt-LT"/>
        </w:rPr>
        <w:t>„</w:t>
      </w:r>
      <w:r w:rsidRPr="00166453">
        <w:rPr>
          <w:rFonts w:ascii="Times New Roman" w:hAnsi="Times New Roman" w:cs="Times New Roman"/>
          <w:bCs/>
          <w:sz w:val="24"/>
          <w:szCs w:val="24"/>
          <w:lang w:val="lt-LT"/>
        </w:rPr>
        <w:t>Žvejybos tradicijų išsaugojimas ir populiarinimas</w:t>
      </w:r>
      <w:r w:rsidRPr="00166453">
        <w:rPr>
          <w:rFonts w:ascii="Times New Roman" w:hAnsi="Times New Roman" w:cs="Times New Roman"/>
          <w:sz w:val="24"/>
          <w:szCs w:val="24"/>
          <w:lang w:val="lt-LT"/>
        </w:rPr>
        <w:t>“, kodas BIVP-AKVA-SAVA-3:</w:t>
      </w:r>
    </w:p>
    <w:tbl>
      <w:tblPr>
        <w:tblStyle w:val="TableGrid"/>
        <w:tblW w:w="9918" w:type="dxa"/>
        <w:tblLook w:val="04A0" w:firstRow="1" w:lastRow="0" w:firstColumn="1" w:lastColumn="0" w:noHBand="0" w:noVBand="1"/>
      </w:tblPr>
      <w:tblGrid>
        <w:gridCol w:w="3272"/>
        <w:gridCol w:w="6646"/>
      </w:tblGrid>
      <w:tr w:rsidR="002A5FAA" w:rsidRPr="00007B12" w14:paraId="5ED6E8AD" w14:textId="77777777" w:rsidTr="002A5FAA">
        <w:tc>
          <w:tcPr>
            <w:tcW w:w="3272" w:type="dxa"/>
            <w:vMerge w:val="restart"/>
          </w:tcPr>
          <w:p w14:paraId="7AE8E9D5" w14:textId="77777777" w:rsidR="002A5FAA" w:rsidRPr="00166453" w:rsidRDefault="002A5FAA" w:rsidP="00160073">
            <w:pPr>
              <w:jc w:val="both"/>
              <w:rPr>
                <w:rFonts w:cs="Times New Roman"/>
                <w:b/>
                <w:szCs w:val="24"/>
                <w:lang w:val="lt-LT"/>
              </w:rPr>
            </w:pPr>
          </w:p>
          <w:p w14:paraId="545F97C6" w14:textId="77777777" w:rsidR="002A5FAA" w:rsidRPr="00166453" w:rsidRDefault="002A5FAA" w:rsidP="00160073">
            <w:pPr>
              <w:jc w:val="both"/>
              <w:rPr>
                <w:rFonts w:cs="Times New Roman"/>
                <w:b/>
                <w:szCs w:val="24"/>
                <w:lang w:val="lt-LT"/>
              </w:rPr>
            </w:pPr>
          </w:p>
          <w:p w14:paraId="724E6975" w14:textId="77777777" w:rsidR="002A5FAA" w:rsidRPr="00166453" w:rsidRDefault="002A5FAA" w:rsidP="00160073">
            <w:pPr>
              <w:jc w:val="both"/>
              <w:rPr>
                <w:rFonts w:cs="Times New Roman"/>
                <w:b/>
                <w:szCs w:val="24"/>
                <w:lang w:val="lt-LT"/>
              </w:rPr>
            </w:pPr>
          </w:p>
          <w:p w14:paraId="4530A83D" w14:textId="77777777" w:rsidR="002A5FAA" w:rsidRPr="00166453" w:rsidRDefault="002A5FAA" w:rsidP="00160073">
            <w:pPr>
              <w:jc w:val="both"/>
              <w:rPr>
                <w:rFonts w:cs="Times New Roman"/>
                <w:b/>
                <w:szCs w:val="24"/>
                <w:lang w:val="lt-LT"/>
              </w:rPr>
            </w:pPr>
          </w:p>
          <w:p w14:paraId="76B2F403" w14:textId="77777777" w:rsidR="002A5FAA" w:rsidRPr="00166453" w:rsidRDefault="002A5FAA" w:rsidP="00160073">
            <w:pPr>
              <w:jc w:val="both"/>
              <w:rPr>
                <w:rFonts w:cs="Times New Roman"/>
                <w:b/>
                <w:szCs w:val="24"/>
                <w:lang w:val="lt-LT"/>
              </w:rPr>
            </w:pPr>
          </w:p>
          <w:p w14:paraId="4A481EB6" w14:textId="77777777" w:rsidR="002A5FAA" w:rsidRPr="00166453" w:rsidRDefault="002A5FAA" w:rsidP="00160073">
            <w:pPr>
              <w:jc w:val="both"/>
              <w:rPr>
                <w:rFonts w:cs="Times New Roman"/>
                <w:b/>
                <w:szCs w:val="24"/>
                <w:lang w:val="lt-LT"/>
              </w:rPr>
            </w:pPr>
            <w:r w:rsidRPr="00166453">
              <w:rPr>
                <w:rFonts w:cs="Times New Roman"/>
                <w:b/>
                <w:szCs w:val="24"/>
                <w:lang w:val="lt-LT"/>
              </w:rPr>
              <w:t>VPS priemonė „</w:t>
            </w:r>
            <w:r w:rsidRPr="00166453">
              <w:rPr>
                <w:rFonts w:cs="Times New Roman"/>
                <w:b/>
                <w:bCs/>
                <w:szCs w:val="24"/>
                <w:lang w:val="lt-LT"/>
              </w:rPr>
              <w:t>Žvejybos tradicijų išsaugojimas ir populiarinimas</w:t>
            </w:r>
            <w:r w:rsidRPr="00166453">
              <w:rPr>
                <w:rFonts w:cs="Times New Roman"/>
                <w:b/>
                <w:szCs w:val="24"/>
                <w:lang w:val="lt-LT"/>
              </w:rPr>
              <w:t>“ kodas BIVP-AKVA-SAVA-3</w:t>
            </w:r>
          </w:p>
        </w:tc>
        <w:tc>
          <w:tcPr>
            <w:tcW w:w="6646" w:type="dxa"/>
          </w:tcPr>
          <w:p w14:paraId="4BCEFD44" w14:textId="77777777" w:rsidR="002A5FAA" w:rsidRPr="00166453" w:rsidRDefault="002A5FAA" w:rsidP="00160073">
            <w:pPr>
              <w:suppressAutoHyphens/>
              <w:autoSpaceDE w:val="0"/>
              <w:autoSpaceDN w:val="0"/>
              <w:adjustRightInd w:val="0"/>
              <w:jc w:val="both"/>
              <w:textAlignment w:val="center"/>
              <w:rPr>
                <w:rFonts w:cs="Times New Roman"/>
                <w:szCs w:val="24"/>
                <w:lang w:val="lt-LT"/>
              </w:rPr>
            </w:pPr>
            <w:r w:rsidRPr="00166453">
              <w:rPr>
                <w:rFonts w:cs="Times New Roman"/>
                <w:b/>
                <w:szCs w:val="24"/>
                <w:lang w:val="lt-LT"/>
              </w:rPr>
              <w:t xml:space="preserve">Remiamos veiklos: </w:t>
            </w:r>
            <w:r w:rsidRPr="00166453">
              <w:rPr>
                <w:szCs w:val="24"/>
                <w:lang w:val="lt-LT"/>
              </w:rPr>
              <w:t>siekiant ugdyti ŽRVVG teritorijos žvejų ir kitų gyventojų bendruomeniškumą, kurti krašto pridėtinę vertę ir ją pristatyti, pagal priemonę remiamos tradicinės ir inovatyvios veiklos (teminės stovyklos, mugės ir pan.), leidyba, švietėjiška veikla skirta žvejybos tradicijų populiarinimui, bendruomeniškumo ugdymui, krašto savitumo, kultūrinių vertybių pristatymui.</w:t>
            </w:r>
          </w:p>
        </w:tc>
      </w:tr>
      <w:tr w:rsidR="002A5FAA" w:rsidRPr="00007B12" w14:paraId="079413C1" w14:textId="77777777" w:rsidTr="002A5FAA">
        <w:tc>
          <w:tcPr>
            <w:tcW w:w="3272" w:type="dxa"/>
            <w:vMerge/>
          </w:tcPr>
          <w:p w14:paraId="75A91FEB" w14:textId="77777777" w:rsidR="002A5FAA" w:rsidRPr="00166453" w:rsidRDefault="002A5FAA" w:rsidP="00160073">
            <w:pPr>
              <w:jc w:val="both"/>
              <w:rPr>
                <w:rFonts w:cs="Times New Roman"/>
                <w:szCs w:val="24"/>
                <w:lang w:val="lt-LT"/>
              </w:rPr>
            </w:pPr>
          </w:p>
        </w:tc>
        <w:tc>
          <w:tcPr>
            <w:tcW w:w="6646" w:type="dxa"/>
          </w:tcPr>
          <w:p w14:paraId="743A69DD" w14:textId="77777777" w:rsidR="002A5FAA" w:rsidRPr="00166453" w:rsidRDefault="002A5FAA" w:rsidP="00160073">
            <w:pPr>
              <w:jc w:val="both"/>
              <w:rPr>
                <w:rFonts w:eastAsia="Calibri" w:cs="Times New Roman"/>
                <w:b/>
                <w:szCs w:val="24"/>
                <w:lang w:val="lt-LT"/>
              </w:rPr>
            </w:pPr>
            <w:r w:rsidRPr="00166453">
              <w:rPr>
                <w:rFonts w:eastAsia="Calibri" w:cs="Times New Roman"/>
                <w:b/>
                <w:szCs w:val="24"/>
                <w:lang w:val="lt-LT"/>
              </w:rPr>
              <w:t xml:space="preserve">Tinkami vietos projektų vykdytojai: </w:t>
            </w:r>
          </w:p>
          <w:p w14:paraId="7FFC27E9" w14:textId="51C0DC36" w:rsidR="002A5FAA" w:rsidRPr="00166453" w:rsidRDefault="002A5FAA" w:rsidP="00D9472F">
            <w:pPr>
              <w:jc w:val="both"/>
              <w:rPr>
                <w:rFonts w:eastAsia="Calibri" w:cs="Times New Roman"/>
                <w:szCs w:val="24"/>
                <w:lang w:val="lt-LT"/>
              </w:rPr>
            </w:pPr>
            <w:r w:rsidRPr="00166453">
              <w:rPr>
                <w:szCs w:val="24"/>
                <w:lang w:val="lt-LT"/>
              </w:rPr>
              <w:t>Neringos savivaldybės teritorijoje registruoti</w:t>
            </w:r>
            <w:r w:rsidRPr="00166453">
              <w:rPr>
                <w:rFonts w:cs="Times New Roman"/>
                <w:szCs w:val="24"/>
                <w:lang w:val="lt-LT"/>
              </w:rPr>
              <w:t xml:space="preserve"> viešieji juridiniai asmenys:</w:t>
            </w:r>
            <w:r w:rsidRPr="00166453">
              <w:rPr>
                <w:szCs w:val="24"/>
                <w:lang w:val="lt-LT"/>
              </w:rPr>
              <w:t xml:space="preserve"> nevyriausybinė organizacija,  bendruomeninė organizacija, viešoji įstaiga, savivaldybės įstaiga</w:t>
            </w:r>
            <w:r w:rsidR="00D9472F" w:rsidRPr="00166453">
              <w:rPr>
                <w:szCs w:val="24"/>
                <w:lang w:val="lt-LT"/>
              </w:rPr>
              <w:t>.</w:t>
            </w:r>
            <w:r w:rsidRPr="00166453">
              <w:rPr>
                <w:szCs w:val="24"/>
                <w:lang w:val="lt-LT"/>
              </w:rPr>
              <w:t xml:space="preserve"> </w:t>
            </w:r>
          </w:p>
        </w:tc>
      </w:tr>
      <w:tr w:rsidR="002A5FAA" w:rsidRPr="00166453" w14:paraId="6CEBD50D" w14:textId="77777777" w:rsidTr="002A5FAA">
        <w:tc>
          <w:tcPr>
            <w:tcW w:w="3272" w:type="dxa"/>
            <w:vMerge/>
          </w:tcPr>
          <w:p w14:paraId="56C67B33" w14:textId="77777777" w:rsidR="002A5FAA" w:rsidRPr="00166453" w:rsidRDefault="002A5FAA" w:rsidP="00160073">
            <w:pPr>
              <w:jc w:val="both"/>
              <w:rPr>
                <w:rFonts w:cs="Times New Roman"/>
                <w:szCs w:val="24"/>
                <w:lang w:val="lt-LT"/>
              </w:rPr>
            </w:pPr>
          </w:p>
        </w:tc>
        <w:tc>
          <w:tcPr>
            <w:tcW w:w="6646" w:type="dxa"/>
          </w:tcPr>
          <w:p w14:paraId="17713430" w14:textId="40A98762" w:rsidR="002A5FAA" w:rsidRPr="00166453" w:rsidRDefault="002A5FAA" w:rsidP="00E54FF1">
            <w:pPr>
              <w:jc w:val="both"/>
              <w:rPr>
                <w:rFonts w:cs="Times New Roman"/>
                <w:b/>
                <w:szCs w:val="24"/>
                <w:lang w:val="lt-LT"/>
              </w:rPr>
            </w:pPr>
            <w:r w:rsidRPr="00166453">
              <w:rPr>
                <w:rFonts w:cs="Times New Roman"/>
                <w:b/>
                <w:szCs w:val="24"/>
                <w:lang w:val="lt-LT"/>
              </w:rPr>
              <w:t>Kvietimui s</w:t>
            </w:r>
            <w:r w:rsidR="00DB0C04" w:rsidRPr="00166453">
              <w:rPr>
                <w:rFonts w:cs="Times New Roman"/>
                <w:b/>
                <w:szCs w:val="24"/>
                <w:lang w:val="lt-LT"/>
              </w:rPr>
              <w:t>kiriama VPS paramos lėšų suma 5</w:t>
            </w:r>
            <w:r w:rsidR="00B36C91" w:rsidRPr="00166453">
              <w:rPr>
                <w:rFonts w:cs="Times New Roman"/>
                <w:b/>
                <w:szCs w:val="24"/>
                <w:lang w:val="lt-LT"/>
              </w:rPr>
              <w:t xml:space="preserve"> </w:t>
            </w:r>
            <w:r w:rsidRPr="00166453">
              <w:rPr>
                <w:rFonts w:cs="Times New Roman"/>
                <w:b/>
                <w:szCs w:val="24"/>
                <w:lang w:val="lt-LT"/>
              </w:rPr>
              <w:t>000,00 Eur. Didžiausia galima parama vienam</w:t>
            </w:r>
            <w:r w:rsidR="00DB0C04" w:rsidRPr="00166453">
              <w:rPr>
                <w:rFonts w:cs="Times New Roman"/>
                <w:b/>
                <w:szCs w:val="24"/>
                <w:lang w:val="lt-LT"/>
              </w:rPr>
              <w:t xml:space="preserve"> vietos projektui įgyvendinti 5</w:t>
            </w:r>
            <w:r w:rsidR="00B36C91" w:rsidRPr="00166453">
              <w:rPr>
                <w:rFonts w:cs="Times New Roman"/>
                <w:b/>
                <w:szCs w:val="24"/>
                <w:lang w:val="lt-LT"/>
              </w:rPr>
              <w:t xml:space="preserve"> </w:t>
            </w:r>
            <w:r w:rsidRPr="00166453">
              <w:rPr>
                <w:rFonts w:cs="Times New Roman"/>
                <w:b/>
                <w:szCs w:val="24"/>
                <w:lang w:val="lt-LT"/>
              </w:rPr>
              <w:t>000,00 Eur.</w:t>
            </w:r>
          </w:p>
        </w:tc>
      </w:tr>
      <w:tr w:rsidR="002A5FAA" w:rsidRPr="00166453" w14:paraId="52E7B905" w14:textId="77777777" w:rsidTr="002A5FAA">
        <w:tc>
          <w:tcPr>
            <w:tcW w:w="3272" w:type="dxa"/>
            <w:vMerge/>
          </w:tcPr>
          <w:p w14:paraId="2E5935BB" w14:textId="77777777" w:rsidR="002A5FAA" w:rsidRPr="00166453" w:rsidRDefault="002A5FAA" w:rsidP="00160073">
            <w:pPr>
              <w:jc w:val="both"/>
              <w:rPr>
                <w:rFonts w:cs="Times New Roman"/>
                <w:szCs w:val="24"/>
                <w:lang w:val="lt-LT"/>
              </w:rPr>
            </w:pPr>
          </w:p>
        </w:tc>
        <w:tc>
          <w:tcPr>
            <w:tcW w:w="6646" w:type="dxa"/>
          </w:tcPr>
          <w:p w14:paraId="2F6F10E4" w14:textId="77777777" w:rsidR="002A5FAA" w:rsidRPr="00166453" w:rsidRDefault="002A5FAA" w:rsidP="00160073">
            <w:pPr>
              <w:jc w:val="both"/>
              <w:rPr>
                <w:rFonts w:cs="Times New Roman"/>
                <w:b/>
                <w:szCs w:val="24"/>
                <w:lang w:val="lt-LT"/>
              </w:rPr>
            </w:pPr>
            <w:r w:rsidRPr="00166453">
              <w:rPr>
                <w:rFonts w:cs="Times New Roman"/>
                <w:b/>
                <w:szCs w:val="24"/>
                <w:lang w:val="lt-LT"/>
              </w:rPr>
              <w:t>Paramos vietos projektui įgyvendinti lyginamoji dalis 95 proc.</w:t>
            </w:r>
          </w:p>
        </w:tc>
      </w:tr>
      <w:tr w:rsidR="002A5FAA" w:rsidRPr="00166453" w14:paraId="7B334C24" w14:textId="77777777" w:rsidTr="002A5FAA">
        <w:trPr>
          <w:trHeight w:val="602"/>
        </w:trPr>
        <w:tc>
          <w:tcPr>
            <w:tcW w:w="3272" w:type="dxa"/>
            <w:vMerge/>
          </w:tcPr>
          <w:p w14:paraId="1EB1C584" w14:textId="77777777" w:rsidR="002A5FAA" w:rsidRPr="00166453" w:rsidRDefault="002A5FAA" w:rsidP="00160073">
            <w:pPr>
              <w:jc w:val="both"/>
              <w:rPr>
                <w:rFonts w:cs="Times New Roman"/>
                <w:szCs w:val="24"/>
                <w:lang w:val="lt-LT"/>
              </w:rPr>
            </w:pPr>
          </w:p>
        </w:tc>
        <w:tc>
          <w:tcPr>
            <w:tcW w:w="6646" w:type="dxa"/>
          </w:tcPr>
          <w:p w14:paraId="24F3247C" w14:textId="77777777" w:rsidR="002A5FAA" w:rsidRPr="00166453" w:rsidRDefault="002A5FAA" w:rsidP="00160073">
            <w:pPr>
              <w:jc w:val="both"/>
              <w:rPr>
                <w:rFonts w:cs="Times New Roman"/>
                <w:szCs w:val="24"/>
                <w:lang w:val="lt-LT"/>
              </w:rPr>
            </w:pPr>
            <w:r w:rsidRPr="00166453">
              <w:rPr>
                <w:rFonts w:cs="Times New Roman"/>
                <w:b/>
                <w:szCs w:val="24"/>
                <w:lang w:val="lt-LT"/>
              </w:rPr>
              <w:t>Finansavimo šaltiniai:</w:t>
            </w:r>
            <w:r w:rsidRPr="00166453">
              <w:rPr>
                <w:rFonts w:cs="Times New Roman"/>
                <w:szCs w:val="24"/>
                <w:lang w:val="lt-LT"/>
              </w:rPr>
              <w:t xml:space="preserve"> EJRŽF ir Lietuvos Respublikos valstybės </w:t>
            </w:r>
          </w:p>
          <w:p w14:paraId="1ECB601F" w14:textId="77777777" w:rsidR="002A5FAA" w:rsidRPr="00166453" w:rsidRDefault="002A5FAA" w:rsidP="00160073">
            <w:pPr>
              <w:jc w:val="both"/>
              <w:rPr>
                <w:rFonts w:cs="Times New Roman"/>
                <w:szCs w:val="24"/>
                <w:lang w:val="lt-LT"/>
              </w:rPr>
            </w:pPr>
            <w:r w:rsidRPr="00166453">
              <w:rPr>
                <w:rFonts w:cs="Times New Roman"/>
                <w:szCs w:val="24"/>
                <w:lang w:val="lt-LT"/>
              </w:rPr>
              <w:t>biudžeto lėšos.</w:t>
            </w:r>
          </w:p>
        </w:tc>
      </w:tr>
    </w:tbl>
    <w:p w14:paraId="79FCFAD5" w14:textId="77777777" w:rsidR="002357DB" w:rsidRPr="00166453" w:rsidRDefault="002357DB" w:rsidP="002357DB">
      <w:pPr>
        <w:spacing w:after="0" w:line="240" w:lineRule="auto"/>
        <w:ind w:firstLine="567"/>
        <w:jc w:val="both"/>
        <w:rPr>
          <w:rFonts w:ascii="Times New Roman" w:hAnsi="Times New Roman" w:cs="Times New Roman"/>
          <w:sz w:val="24"/>
          <w:szCs w:val="24"/>
          <w:lang w:val="lt-LT"/>
        </w:rPr>
      </w:pPr>
    </w:p>
    <w:p w14:paraId="792FC406" w14:textId="350B6330" w:rsidR="002357DB" w:rsidRPr="00166453" w:rsidRDefault="002357DB" w:rsidP="002357DB">
      <w:pPr>
        <w:spacing w:after="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 xml:space="preserve">Bendra kvietimo teikti vietos projektus suma </w:t>
      </w:r>
      <w:r w:rsidR="00DB0C04" w:rsidRPr="00166453">
        <w:rPr>
          <w:rFonts w:ascii="Times New Roman" w:hAnsi="Times New Roman" w:cs="Times New Roman"/>
          <w:sz w:val="24"/>
          <w:szCs w:val="24"/>
          <w:lang w:val="lt-LT"/>
        </w:rPr>
        <w:t>5.</w:t>
      </w:r>
      <w:r w:rsidRPr="00166453">
        <w:rPr>
          <w:rFonts w:ascii="Times New Roman" w:hAnsi="Times New Roman" w:cs="Times New Roman"/>
          <w:sz w:val="24"/>
          <w:szCs w:val="24"/>
          <w:lang w:val="lt-LT"/>
        </w:rPr>
        <w:t xml:space="preserve">000,00 Eur iš EJRŽF ir Lietuvos Respublikos valstybės biudžeto lėšų. </w:t>
      </w:r>
      <w:r w:rsidR="005F32B7" w:rsidRPr="00166453">
        <w:rPr>
          <w:rFonts w:ascii="Times New Roman" w:hAnsi="Times New Roman" w:cs="Times New Roman"/>
          <w:sz w:val="24"/>
          <w:szCs w:val="24"/>
          <w:lang w:val="lt-LT"/>
        </w:rPr>
        <w:t xml:space="preserve">Iš jų </w:t>
      </w:r>
      <w:r w:rsidR="00806E96" w:rsidRPr="00166453">
        <w:rPr>
          <w:rFonts w:ascii="Times New Roman" w:hAnsi="Times New Roman" w:cs="Times New Roman"/>
          <w:sz w:val="24"/>
          <w:szCs w:val="24"/>
          <w:lang w:val="lt-LT"/>
        </w:rPr>
        <w:t>4</w:t>
      </w:r>
      <w:r w:rsidR="008127DD" w:rsidRPr="00166453">
        <w:rPr>
          <w:rFonts w:ascii="Times New Roman" w:hAnsi="Times New Roman" w:cs="Times New Roman"/>
          <w:sz w:val="24"/>
          <w:szCs w:val="24"/>
          <w:lang w:val="lt-LT"/>
        </w:rPr>
        <w:t>.250,00</w:t>
      </w:r>
      <w:r w:rsidR="005F32B7" w:rsidRPr="00166453">
        <w:rPr>
          <w:rFonts w:ascii="Times New Roman" w:hAnsi="Times New Roman" w:cs="Times New Roman"/>
          <w:sz w:val="24"/>
          <w:szCs w:val="24"/>
          <w:lang w:val="lt-LT"/>
        </w:rPr>
        <w:t xml:space="preserve"> Eur EJRŽF lėšos.</w:t>
      </w:r>
    </w:p>
    <w:p w14:paraId="388003C1" w14:textId="34584C68" w:rsidR="002357DB" w:rsidRPr="00007B12" w:rsidRDefault="002357DB" w:rsidP="009C160A">
      <w:pPr>
        <w:spacing w:before="120" w:after="12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 xml:space="preserve">Vietos projektų finansavimo sąlygų </w:t>
      </w:r>
      <w:r w:rsidRPr="00007B12">
        <w:rPr>
          <w:rFonts w:ascii="Times New Roman" w:hAnsi="Times New Roman" w:cs="Times New Roman"/>
          <w:sz w:val="24"/>
          <w:szCs w:val="24"/>
          <w:lang w:val="lt-LT"/>
        </w:rPr>
        <w:t>aprašas skelbiamas šioje</w:t>
      </w:r>
      <w:r w:rsidRPr="00007B12">
        <w:rPr>
          <w:rFonts w:ascii="Times New Roman" w:hAnsi="Times New Roman" w:cs="Times New Roman"/>
          <w:i/>
          <w:sz w:val="24"/>
          <w:szCs w:val="24"/>
          <w:lang w:val="lt-LT"/>
        </w:rPr>
        <w:t xml:space="preserve"> </w:t>
      </w:r>
      <w:r w:rsidRPr="00007B12">
        <w:rPr>
          <w:rFonts w:ascii="Times New Roman" w:hAnsi="Times New Roman" w:cs="Times New Roman"/>
          <w:sz w:val="24"/>
          <w:szCs w:val="24"/>
          <w:lang w:val="lt-LT"/>
        </w:rPr>
        <w:t xml:space="preserve">interneto svetainėje </w:t>
      </w:r>
      <w:r w:rsidR="008127DD" w:rsidRPr="00007B12">
        <w:rPr>
          <w:rStyle w:val="Hyperlink"/>
          <w:rFonts w:ascii="Times New Roman" w:hAnsi="Times New Roman" w:cs="Times New Roman"/>
          <w:color w:val="1155CC"/>
          <w:sz w:val="24"/>
          <w:szCs w:val="24"/>
          <w:shd w:val="clear" w:color="auto" w:fill="FFFFFF"/>
          <w:lang w:val="lt-LT"/>
        </w:rPr>
        <w:t>www.vidmares.lt</w:t>
      </w:r>
      <w:r w:rsidR="009C160A" w:rsidRPr="00007B12">
        <w:rPr>
          <w:rFonts w:ascii="Times New Roman" w:hAnsi="Times New Roman" w:cs="Times New Roman"/>
          <w:sz w:val="24"/>
          <w:szCs w:val="24"/>
          <w:lang w:val="lt-LT"/>
        </w:rPr>
        <w:t xml:space="preserve"> , </w:t>
      </w:r>
      <w:r w:rsidR="00E9421F" w:rsidRPr="00007B12">
        <w:rPr>
          <w:rFonts w:ascii="Times New Roman" w:hAnsi="Times New Roman" w:cs="Times New Roman"/>
          <w:sz w:val="24"/>
          <w:szCs w:val="24"/>
          <w:lang w:val="lt-LT"/>
        </w:rPr>
        <w:t>taip pat ŽRVVG adresu: Taikos 11/2, Neringa.</w:t>
      </w:r>
    </w:p>
    <w:p w14:paraId="67A71575" w14:textId="465BEEDB" w:rsidR="007F7CAC" w:rsidRPr="00007B12" w:rsidRDefault="007F7CAC" w:rsidP="002357DB">
      <w:pPr>
        <w:spacing w:before="120" w:after="120" w:line="240" w:lineRule="auto"/>
        <w:ind w:firstLine="567"/>
        <w:jc w:val="both"/>
        <w:rPr>
          <w:rFonts w:ascii="Times New Roman" w:hAnsi="Times New Roman" w:cs="Times New Roman"/>
          <w:sz w:val="24"/>
          <w:szCs w:val="24"/>
          <w:lang w:val="lt-LT"/>
        </w:rPr>
      </w:pPr>
      <w:r w:rsidRPr="00007B12">
        <w:rPr>
          <w:rFonts w:ascii="Times New Roman" w:hAnsi="Times New Roman" w:cs="Times New Roman"/>
          <w:sz w:val="24"/>
          <w:szCs w:val="24"/>
          <w:lang w:val="lt-LT"/>
        </w:rPr>
        <w:t>Kvietimas teikti vietos projektus galioja nuo 202</w:t>
      </w:r>
      <w:r w:rsidR="009A0725" w:rsidRPr="00007B12">
        <w:rPr>
          <w:rFonts w:ascii="Times New Roman" w:hAnsi="Times New Roman" w:cs="Times New Roman"/>
          <w:sz w:val="24"/>
          <w:szCs w:val="24"/>
          <w:lang w:val="lt-LT"/>
        </w:rPr>
        <w:t>3</w:t>
      </w:r>
      <w:r w:rsidRPr="00007B12">
        <w:rPr>
          <w:rFonts w:ascii="Times New Roman" w:hAnsi="Times New Roman" w:cs="Times New Roman"/>
          <w:sz w:val="24"/>
          <w:szCs w:val="24"/>
          <w:lang w:val="lt-LT"/>
        </w:rPr>
        <w:t xml:space="preserve"> m. </w:t>
      </w:r>
      <w:r w:rsidR="009A0725" w:rsidRPr="00007B12">
        <w:rPr>
          <w:rFonts w:ascii="Times New Roman" w:hAnsi="Times New Roman" w:cs="Times New Roman"/>
          <w:sz w:val="24"/>
          <w:szCs w:val="24"/>
          <w:lang w:val="lt-LT"/>
        </w:rPr>
        <w:t>kovo</w:t>
      </w:r>
      <w:r w:rsidRPr="00007B12">
        <w:rPr>
          <w:rFonts w:ascii="Times New Roman" w:hAnsi="Times New Roman" w:cs="Times New Roman"/>
          <w:sz w:val="24"/>
          <w:szCs w:val="24"/>
          <w:lang w:val="lt-LT"/>
        </w:rPr>
        <w:t xml:space="preserve"> </w:t>
      </w:r>
      <w:r w:rsidR="009A0725" w:rsidRPr="00007B12">
        <w:rPr>
          <w:rFonts w:ascii="Times New Roman" w:hAnsi="Times New Roman" w:cs="Times New Roman"/>
          <w:sz w:val="24"/>
          <w:szCs w:val="24"/>
          <w:lang w:val="lt-LT"/>
        </w:rPr>
        <w:t>30</w:t>
      </w:r>
      <w:r w:rsidRPr="00007B12">
        <w:rPr>
          <w:rFonts w:ascii="Times New Roman" w:hAnsi="Times New Roman" w:cs="Times New Roman"/>
          <w:sz w:val="24"/>
          <w:szCs w:val="24"/>
          <w:lang w:val="lt-LT"/>
        </w:rPr>
        <w:t xml:space="preserve"> d., 9.00 val. iki 202</w:t>
      </w:r>
      <w:r w:rsidR="009A0725" w:rsidRPr="00007B12">
        <w:rPr>
          <w:rFonts w:ascii="Times New Roman" w:hAnsi="Times New Roman" w:cs="Times New Roman"/>
          <w:sz w:val="24"/>
          <w:szCs w:val="24"/>
          <w:lang w:val="lt-LT"/>
        </w:rPr>
        <w:t>3</w:t>
      </w:r>
      <w:r w:rsidRPr="00007B12">
        <w:rPr>
          <w:rFonts w:ascii="Times New Roman" w:hAnsi="Times New Roman" w:cs="Times New Roman"/>
          <w:sz w:val="24"/>
          <w:szCs w:val="24"/>
          <w:lang w:val="lt-LT"/>
        </w:rPr>
        <w:t xml:space="preserve"> m. g</w:t>
      </w:r>
      <w:r w:rsidR="009A0725" w:rsidRPr="00007B12">
        <w:rPr>
          <w:rFonts w:ascii="Times New Roman" w:hAnsi="Times New Roman" w:cs="Times New Roman"/>
          <w:sz w:val="24"/>
          <w:szCs w:val="24"/>
          <w:lang w:val="lt-LT"/>
        </w:rPr>
        <w:t>egužės</w:t>
      </w:r>
      <w:r w:rsidRPr="00007B12">
        <w:rPr>
          <w:rFonts w:ascii="Times New Roman" w:hAnsi="Times New Roman" w:cs="Times New Roman"/>
          <w:sz w:val="24"/>
          <w:szCs w:val="24"/>
          <w:lang w:val="lt-LT"/>
        </w:rPr>
        <w:t xml:space="preserve">  </w:t>
      </w:r>
      <w:r w:rsidR="00832CC0" w:rsidRPr="00007B12">
        <w:rPr>
          <w:rFonts w:ascii="Times New Roman" w:hAnsi="Times New Roman" w:cs="Times New Roman"/>
          <w:sz w:val="24"/>
          <w:szCs w:val="24"/>
          <w:lang w:val="lt-LT"/>
        </w:rPr>
        <w:t>2</w:t>
      </w:r>
      <w:r w:rsidRPr="00007B12">
        <w:rPr>
          <w:rFonts w:ascii="Times New Roman" w:hAnsi="Times New Roman" w:cs="Times New Roman"/>
          <w:sz w:val="24"/>
          <w:szCs w:val="24"/>
          <w:lang w:val="lt-LT"/>
        </w:rPr>
        <w:t xml:space="preserve"> d., 16.00 val.</w:t>
      </w:r>
    </w:p>
    <w:p w14:paraId="103ADD72" w14:textId="257A80AC" w:rsidR="007F7CAC" w:rsidRPr="00166453" w:rsidRDefault="007F7CAC" w:rsidP="002357DB">
      <w:pPr>
        <w:spacing w:before="120" w:after="120" w:line="240" w:lineRule="auto"/>
        <w:ind w:firstLine="567"/>
        <w:jc w:val="both"/>
        <w:rPr>
          <w:rFonts w:ascii="Times New Roman" w:hAnsi="Times New Roman" w:cs="Times New Roman"/>
          <w:sz w:val="24"/>
          <w:szCs w:val="24"/>
          <w:lang w:val="lt-LT"/>
        </w:rPr>
      </w:pPr>
      <w:r w:rsidRPr="00007B12">
        <w:rPr>
          <w:rFonts w:ascii="Times New Roman" w:hAnsi="Times New Roman" w:cs="Times New Roman"/>
          <w:sz w:val="24"/>
          <w:szCs w:val="24"/>
          <w:lang w:val="lt-LT"/>
        </w:rPr>
        <w:t>Vietos projektų paraiškos priimamos darbo dienomis asmeniškai (</w:t>
      </w:r>
      <w:r w:rsidRPr="00007B12">
        <w:rPr>
          <w:rFonts w:ascii="Times New Roman" w:hAnsi="Times New Roman" w:cs="Times New Roman"/>
          <w:color w:val="000000"/>
          <w:sz w:val="24"/>
          <w:szCs w:val="24"/>
          <w:lang w:val="lt-LT"/>
        </w:rPr>
        <w:t xml:space="preserve">kai vietos projekto paraišką tiesiogiai teikia pareiškėjas ar jo įgaliotas asmuo) adresu: </w:t>
      </w:r>
      <w:r w:rsidRPr="00007B12">
        <w:rPr>
          <w:rFonts w:ascii="Times New Roman" w:hAnsi="Times New Roman" w:cs="Times New Roman"/>
          <w:sz w:val="24"/>
          <w:szCs w:val="24"/>
          <w:lang w:val="lt-LT"/>
        </w:rPr>
        <w:t>Taikos 11/2, Neringa arba elektroniniu parašu pasirašytos paraiškos yra teikiamos el.pa</w:t>
      </w:r>
      <w:r w:rsidRPr="00166453">
        <w:rPr>
          <w:rFonts w:ascii="Times New Roman" w:hAnsi="Times New Roman" w:cs="Times New Roman"/>
          <w:sz w:val="24"/>
          <w:szCs w:val="24"/>
          <w:lang w:val="lt-LT"/>
        </w:rPr>
        <w:t xml:space="preserve">štu </w:t>
      </w:r>
      <w:hyperlink r:id="rId5" w:history="1">
        <w:r w:rsidRPr="00166453">
          <w:rPr>
            <w:rStyle w:val="Hyperlink"/>
            <w:rFonts w:ascii="Times New Roman" w:hAnsi="Times New Roman" w:cs="Times New Roman"/>
            <w:sz w:val="24"/>
            <w:szCs w:val="24"/>
            <w:lang w:val="lt-LT"/>
          </w:rPr>
          <w:t>vidmares@gmail.com</w:t>
        </w:r>
      </w:hyperlink>
      <w:r w:rsidRPr="00166453">
        <w:rPr>
          <w:rFonts w:ascii="Times New Roman" w:hAnsi="Times New Roman" w:cs="Times New Roman"/>
          <w:sz w:val="24"/>
          <w:szCs w:val="24"/>
          <w:lang w:val="lt-LT"/>
        </w:rPr>
        <w:t>.</w:t>
      </w:r>
    </w:p>
    <w:p w14:paraId="66501C2B" w14:textId="47F15446" w:rsidR="002357DB" w:rsidRPr="00166453" w:rsidRDefault="002357DB" w:rsidP="002357DB">
      <w:pPr>
        <w:spacing w:before="120" w:after="120" w:line="240" w:lineRule="auto"/>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lastRenderedPageBreak/>
        <w:t xml:space="preserve">Informacija apie kvietimą teikti vietos projektus ir vietos projektų įgyvendinimą teikiama </w:t>
      </w:r>
      <w:r w:rsidR="00A9113B" w:rsidRPr="00166453">
        <w:rPr>
          <w:rFonts w:ascii="Times New Roman" w:hAnsi="Times New Roman" w:cs="Times New Roman"/>
          <w:sz w:val="24"/>
          <w:szCs w:val="24"/>
          <w:lang w:val="lt-LT"/>
        </w:rPr>
        <w:t>asociacijos „Vidmarės“</w:t>
      </w:r>
      <w:r w:rsidRPr="00166453">
        <w:rPr>
          <w:rFonts w:ascii="Times New Roman" w:hAnsi="Times New Roman" w:cs="Times New Roman"/>
          <w:sz w:val="24"/>
          <w:szCs w:val="24"/>
          <w:lang w:val="lt-LT"/>
        </w:rPr>
        <w:t xml:space="preserve"> bei Nacionalinės mokėjimo agentūros prie Žemės ūkio ministerijos  interneto svetainėse </w:t>
      </w:r>
      <w:r w:rsidR="008127DD" w:rsidRPr="00166453">
        <w:rPr>
          <w:rStyle w:val="Hyperlink"/>
          <w:rFonts w:ascii="Times New Roman" w:hAnsi="Times New Roman" w:cs="Times New Roman"/>
          <w:color w:val="1155CC"/>
          <w:sz w:val="24"/>
          <w:szCs w:val="24"/>
          <w:shd w:val="clear" w:color="auto" w:fill="FFFFFF"/>
          <w:lang w:val="lt-LT"/>
        </w:rPr>
        <w:t>www.vidmares.lt</w:t>
      </w:r>
      <w:r w:rsidRPr="00166453">
        <w:rPr>
          <w:rFonts w:ascii="Times New Roman" w:hAnsi="Times New Roman" w:cs="Times New Roman"/>
          <w:sz w:val="24"/>
          <w:szCs w:val="24"/>
          <w:lang w:val="lt-LT"/>
        </w:rPr>
        <w:t xml:space="preserve">, </w:t>
      </w:r>
      <w:hyperlink r:id="rId6" w:history="1">
        <w:r w:rsidRPr="00166453">
          <w:rPr>
            <w:rStyle w:val="Hyperlink"/>
            <w:rFonts w:ascii="Times New Roman" w:hAnsi="Times New Roman" w:cs="Times New Roman"/>
            <w:sz w:val="24"/>
            <w:szCs w:val="24"/>
            <w:lang w:val="lt-LT"/>
          </w:rPr>
          <w:t>www.nma.lt</w:t>
        </w:r>
      </w:hyperlink>
      <w:r w:rsidRPr="00166453">
        <w:rPr>
          <w:rFonts w:ascii="Times New Roman" w:hAnsi="Times New Roman" w:cs="Times New Roman"/>
          <w:sz w:val="24"/>
          <w:szCs w:val="24"/>
          <w:lang w:val="lt-LT"/>
        </w:rPr>
        <w:t xml:space="preserve"> ir </w:t>
      </w:r>
      <w:r w:rsidR="00E9421F" w:rsidRPr="00166453">
        <w:rPr>
          <w:rFonts w:ascii="Times New Roman" w:hAnsi="Times New Roman" w:cs="Times New Roman"/>
          <w:sz w:val="24"/>
          <w:szCs w:val="24"/>
          <w:lang w:val="lt-LT"/>
        </w:rPr>
        <w:t>Klaipėdos regiono laikraštyje „Vakarų ekspresas“.</w:t>
      </w:r>
    </w:p>
    <w:p w14:paraId="2A558579" w14:textId="0411CDDB" w:rsidR="002357DB" w:rsidRPr="00E54FF1" w:rsidRDefault="002357DB" w:rsidP="00872FAA">
      <w:pPr>
        <w:ind w:firstLine="567"/>
        <w:jc w:val="both"/>
        <w:rPr>
          <w:rFonts w:ascii="Times New Roman" w:hAnsi="Times New Roman" w:cs="Times New Roman"/>
          <w:sz w:val="24"/>
          <w:szCs w:val="24"/>
          <w:lang w:val="lt-LT"/>
        </w:rPr>
      </w:pPr>
      <w:r w:rsidRPr="00166453">
        <w:rPr>
          <w:rFonts w:ascii="Times New Roman" w:hAnsi="Times New Roman" w:cs="Times New Roman"/>
          <w:sz w:val="24"/>
          <w:szCs w:val="24"/>
          <w:lang w:val="lt-LT"/>
        </w:rPr>
        <w:t xml:space="preserve">Bendraisiais vietos projektų paraiškų pildymo klausimais konsultuoja </w:t>
      </w:r>
      <w:r w:rsidR="00DD0C14" w:rsidRPr="00166453">
        <w:rPr>
          <w:rFonts w:ascii="Times New Roman" w:hAnsi="Times New Roman" w:cs="Times New Roman"/>
          <w:sz w:val="24"/>
          <w:szCs w:val="24"/>
          <w:lang w:val="lt-LT"/>
        </w:rPr>
        <w:t xml:space="preserve">Asociacijos </w:t>
      </w:r>
      <w:r w:rsidR="00872FAA" w:rsidRPr="00166453">
        <w:rPr>
          <w:rFonts w:ascii="Times New Roman" w:hAnsi="Times New Roman" w:cs="Times New Roman"/>
          <w:sz w:val="24"/>
          <w:szCs w:val="24"/>
          <w:lang w:val="lt-LT"/>
        </w:rPr>
        <w:t>„Vidmarės“</w:t>
      </w:r>
      <w:r w:rsidRPr="00166453">
        <w:rPr>
          <w:rFonts w:ascii="Times New Roman" w:hAnsi="Times New Roman" w:cs="Times New Roman"/>
          <w:sz w:val="24"/>
          <w:szCs w:val="24"/>
          <w:lang w:val="lt-LT"/>
        </w:rPr>
        <w:t xml:space="preserve"> darbuotojai: VPS administravimo vadovė </w:t>
      </w:r>
      <w:r w:rsidR="00872FAA" w:rsidRPr="00166453">
        <w:rPr>
          <w:rFonts w:ascii="Times New Roman" w:hAnsi="Times New Roman" w:cs="Times New Roman"/>
          <w:sz w:val="24"/>
          <w:szCs w:val="24"/>
          <w:lang w:val="lt-LT"/>
        </w:rPr>
        <w:t>Rasa Stankutė</w:t>
      </w:r>
      <w:r w:rsidRPr="00166453">
        <w:rPr>
          <w:rFonts w:ascii="Times New Roman" w:hAnsi="Times New Roman" w:cs="Times New Roman"/>
          <w:sz w:val="24"/>
          <w:szCs w:val="24"/>
          <w:lang w:val="lt-LT"/>
        </w:rPr>
        <w:t xml:space="preserve"> (</w:t>
      </w:r>
      <w:r w:rsidR="00872FAA" w:rsidRPr="00166453">
        <w:rPr>
          <w:rFonts w:ascii="Times New Roman" w:hAnsi="Times New Roman" w:cs="Times New Roman"/>
          <w:sz w:val="24"/>
          <w:szCs w:val="24"/>
          <w:lang w:val="lt-LT"/>
        </w:rPr>
        <w:t>mob. 8 688 81141</w:t>
      </w:r>
      <w:r w:rsidRPr="00166453">
        <w:rPr>
          <w:rFonts w:ascii="Times New Roman" w:hAnsi="Times New Roman" w:cs="Times New Roman"/>
          <w:sz w:val="24"/>
          <w:szCs w:val="24"/>
          <w:lang w:val="lt-LT"/>
        </w:rPr>
        <w:t xml:space="preserve">); VPS administratorė </w:t>
      </w:r>
      <w:r w:rsidR="00872FAA" w:rsidRPr="00166453">
        <w:rPr>
          <w:rFonts w:ascii="Times New Roman" w:hAnsi="Times New Roman" w:cs="Times New Roman"/>
          <w:sz w:val="24"/>
          <w:szCs w:val="24"/>
          <w:lang w:val="lt-LT"/>
        </w:rPr>
        <w:t>Rasa Baltrušaitienė (mob</w:t>
      </w:r>
      <w:r w:rsidRPr="00166453">
        <w:rPr>
          <w:rFonts w:ascii="Times New Roman" w:hAnsi="Times New Roman" w:cs="Times New Roman"/>
          <w:sz w:val="24"/>
          <w:szCs w:val="24"/>
          <w:lang w:val="lt-LT"/>
        </w:rPr>
        <w:t>.</w:t>
      </w:r>
      <w:r w:rsidR="00872FAA" w:rsidRPr="00166453">
        <w:rPr>
          <w:rFonts w:ascii="Times New Roman" w:hAnsi="Times New Roman" w:cs="Times New Roman"/>
          <w:sz w:val="24"/>
          <w:szCs w:val="24"/>
          <w:lang w:val="lt-LT"/>
        </w:rPr>
        <w:t xml:space="preserve"> 8 618 07505 ); VPS viešųjų ryšių specialistas Arvydas Švagždys (mob. 8 603 36551</w:t>
      </w:r>
      <w:r w:rsidRPr="00166453">
        <w:rPr>
          <w:rFonts w:ascii="Times New Roman" w:hAnsi="Times New Roman" w:cs="Times New Roman"/>
          <w:sz w:val="24"/>
          <w:szCs w:val="24"/>
          <w:lang w:val="lt-LT"/>
        </w:rPr>
        <w:t xml:space="preserve">);  el. paštu </w:t>
      </w:r>
      <w:hyperlink r:id="rId7" w:history="1">
        <w:r w:rsidR="00872FAA" w:rsidRPr="00166453">
          <w:rPr>
            <w:rStyle w:val="Hyperlink"/>
            <w:rFonts w:ascii="Times New Roman" w:hAnsi="Times New Roman" w:cs="Times New Roman"/>
            <w:sz w:val="24"/>
            <w:szCs w:val="24"/>
            <w:lang w:val="lt-LT"/>
          </w:rPr>
          <w:t>vidmares@gmail.com</w:t>
        </w:r>
      </w:hyperlink>
      <w:r w:rsidR="00872FAA" w:rsidRPr="00166453">
        <w:rPr>
          <w:rFonts w:ascii="Times New Roman" w:hAnsi="Times New Roman" w:cs="Times New Roman"/>
          <w:sz w:val="24"/>
          <w:szCs w:val="24"/>
          <w:lang w:val="lt-LT"/>
        </w:rPr>
        <w:t>.</w:t>
      </w:r>
    </w:p>
    <w:p w14:paraId="289AD014" w14:textId="77777777" w:rsidR="002357DB" w:rsidRPr="006A339F" w:rsidRDefault="002357DB">
      <w:pPr>
        <w:rPr>
          <w:rFonts w:ascii="Times New Roman" w:hAnsi="Times New Roman" w:cs="Times New Roman"/>
          <w:sz w:val="24"/>
          <w:szCs w:val="24"/>
          <w:lang w:val="lt-LT"/>
        </w:rPr>
      </w:pPr>
    </w:p>
    <w:sectPr w:rsidR="002357DB" w:rsidRPr="006A3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92F"/>
    <w:rsid w:val="00007B12"/>
    <w:rsid w:val="00022AB7"/>
    <w:rsid w:val="000B3D32"/>
    <w:rsid w:val="000F667A"/>
    <w:rsid w:val="0013724F"/>
    <w:rsid w:val="00156569"/>
    <w:rsid w:val="00166453"/>
    <w:rsid w:val="00181684"/>
    <w:rsid w:val="001D6D9F"/>
    <w:rsid w:val="002357DB"/>
    <w:rsid w:val="002A5FAA"/>
    <w:rsid w:val="002D38F7"/>
    <w:rsid w:val="00330D21"/>
    <w:rsid w:val="003427D8"/>
    <w:rsid w:val="00371EDA"/>
    <w:rsid w:val="00384037"/>
    <w:rsid w:val="003A7EB6"/>
    <w:rsid w:val="004333BD"/>
    <w:rsid w:val="00453D1E"/>
    <w:rsid w:val="0056088B"/>
    <w:rsid w:val="005B1F0B"/>
    <w:rsid w:val="005B420C"/>
    <w:rsid w:val="005F32B7"/>
    <w:rsid w:val="0068677A"/>
    <w:rsid w:val="006A339F"/>
    <w:rsid w:val="006F4F41"/>
    <w:rsid w:val="00755519"/>
    <w:rsid w:val="007F7CAC"/>
    <w:rsid w:val="00801DDA"/>
    <w:rsid w:val="00806E96"/>
    <w:rsid w:val="008127DD"/>
    <w:rsid w:val="00832CC0"/>
    <w:rsid w:val="00872FAA"/>
    <w:rsid w:val="008D30F3"/>
    <w:rsid w:val="00924F08"/>
    <w:rsid w:val="009A0725"/>
    <w:rsid w:val="009C160A"/>
    <w:rsid w:val="00A06C72"/>
    <w:rsid w:val="00A3057B"/>
    <w:rsid w:val="00A71952"/>
    <w:rsid w:val="00A9113B"/>
    <w:rsid w:val="00AB1487"/>
    <w:rsid w:val="00AC60C0"/>
    <w:rsid w:val="00AD3643"/>
    <w:rsid w:val="00B36C91"/>
    <w:rsid w:val="00B9392F"/>
    <w:rsid w:val="00B93BDA"/>
    <w:rsid w:val="00BB4BBC"/>
    <w:rsid w:val="00C17C56"/>
    <w:rsid w:val="00C30F02"/>
    <w:rsid w:val="00C8718E"/>
    <w:rsid w:val="00D941BE"/>
    <w:rsid w:val="00D9472F"/>
    <w:rsid w:val="00D9630F"/>
    <w:rsid w:val="00DB0C04"/>
    <w:rsid w:val="00DD0C14"/>
    <w:rsid w:val="00E54FF1"/>
    <w:rsid w:val="00E9421F"/>
    <w:rsid w:val="00F10647"/>
    <w:rsid w:val="00F9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85062"/>
  <w15:docId w15:val="{E0857FFA-3CD3-4DFD-92EB-BFB8D0A5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DB"/>
    <w:rPr>
      <w:rFonts w:ascii="Tahoma" w:hAnsi="Tahoma" w:cs="Tahoma"/>
      <w:sz w:val="16"/>
      <w:szCs w:val="16"/>
    </w:rPr>
  </w:style>
  <w:style w:type="table" w:styleId="TableGrid">
    <w:name w:val="Table Grid"/>
    <w:basedOn w:val="TableNormal"/>
    <w:uiPriority w:val="39"/>
    <w:rsid w:val="002357D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57DB"/>
    <w:rPr>
      <w:color w:val="0000FF" w:themeColor="hyperlink"/>
      <w:u w:val="single"/>
    </w:rPr>
  </w:style>
  <w:style w:type="character" w:styleId="FollowedHyperlink">
    <w:name w:val="FollowedHyperlink"/>
    <w:basedOn w:val="DefaultParagraphFont"/>
    <w:uiPriority w:val="99"/>
    <w:semiHidden/>
    <w:unhideWhenUsed/>
    <w:rsid w:val="00A9113B"/>
    <w:rPr>
      <w:color w:val="800080" w:themeColor="followedHyperlink"/>
      <w:u w:val="single"/>
    </w:rPr>
  </w:style>
  <w:style w:type="character" w:styleId="CommentReference">
    <w:name w:val="annotation reference"/>
    <w:basedOn w:val="DefaultParagraphFont"/>
    <w:uiPriority w:val="99"/>
    <w:semiHidden/>
    <w:unhideWhenUsed/>
    <w:rsid w:val="00BB4BBC"/>
    <w:rPr>
      <w:sz w:val="16"/>
      <w:szCs w:val="16"/>
    </w:rPr>
  </w:style>
  <w:style w:type="paragraph" w:styleId="CommentText">
    <w:name w:val="annotation text"/>
    <w:basedOn w:val="Normal"/>
    <w:link w:val="CommentTextChar"/>
    <w:uiPriority w:val="99"/>
    <w:semiHidden/>
    <w:unhideWhenUsed/>
    <w:rsid w:val="00BB4BBC"/>
    <w:pPr>
      <w:spacing w:line="240" w:lineRule="auto"/>
    </w:pPr>
    <w:rPr>
      <w:sz w:val="20"/>
      <w:szCs w:val="20"/>
    </w:rPr>
  </w:style>
  <w:style w:type="character" w:customStyle="1" w:styleId="CommentTextChar">
    <w:name w:val="Comment Text Char"/>
    <w:basedOn w:val="DefaultParagraphFont"/>
    <w:link w:val="CommentText"/>
    <w:uiPriority w:val="99"/>
    <w:semiHidden/>
    <w:rsid w:val="00BB4BBC"/>
    <w:rPr>
      <w:sz w:val="20"/>
      <w:szCs w:val="20"/>
    </w:rPr>
  </w:style>
  <w:style w:type="paragraph" w:styleId="CommentSubject">
    <w:name w:val="annotation subject"/>
    <w:basedOn w:val="CommentText"/>
    <w:next w:val="CommentText"/>
    <w:link w:val="CommentSubjectChar"/>
    <w:uiPriority w:val="99"/>
    <w:semiHidden/>
    <w:unhideWhenUsed/>
    <w:rsid w:val="00BB4BBC"/>
    <w:rPr>
      <w:b/>
      <w:bCs/>
    </w:rPr>
  </w:style>
  <w:style w:type="character" w:customStyle="1" w:styleId="CommentSubjectChar">
    <w:name w:val="Comment Subject Char"/>
    <w:basedOn w:val="CommentTextChar"/>
    <w:link w:val="CommentSubject"/>
    <w:uiPriority w:val="99"/>
    <w:semiHidden/>
    <w:rsid w:val="00BB4BBC"/>
    <w:rPr>
      <w:b/>
      <w:bCs/>
      <w:sz w:val="20"/>
      <w:szCs w:val="20"/>
    </w:rPr>
  </w:style>
  <w:style w:type="character" w:styleId="UnresolvedMention">
    <w:name w:val="Unresolved Mention"/>
    <w:basedOn w:val="DefaultParagraphFont"/>
    <w:uiPriority w:val="99"/>
    <w:semiHidden/>
    <w:unhideWhenUsed/>
    <w:rsid w:val="007F7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dmar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ma.lt" TargetMode="External"/><Relationship Id="rId5" Type="http://schemas.openxmlformats.org/officeDocument/2006/relationships/hyperlink" Target="mailto:vidmares@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418</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dc:creator>
  <cp:lastModifiedBy>User</cp:lastModifiedBy>
  <cp:revision>10</cp:revision>
  <dcterms:created xsi:type="dcterms:W3CDTF">2020-06-10T16:11:00Z</dcterms:created>
  <dcterms:modified xsi:type="dcterms:W3CDTF">2023-03-24T17:13:00Z</dcterms:modified>
</cp:coreProperties>
</file>